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Amaç: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Bu sitenin amac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ı, film izlemek isteyen kullanıcıların yaşadığı kararsızlıkları azaltmaktır. Kullanıcılar, site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üzerinden kendilerine uygun bir film kategorisi seçebilir veya daha önce izledikleri filmler hakk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ında yorum yaparak diğer kullanıcılarla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öneri, ele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ştiri ve 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ü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üncelerini payla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şabilir. Ayrıca kullanıcılar, filmlerle ilgili IMDB puanı, kategori gibi bilgilere kolayca ulaşarak tercihini daha bilin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çli bir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şekilde yapabilir.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  <w:t xml:space="preserve">1- Kullan</w:t>
      </w:r>
      <w:r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  <w:t xml:space="preserve">ıcı Aray</w:t>
      </w:r>
      <w:r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  <w:t xml:space="preserve">üzü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26"/>
          <w:shd w:fill="auto" w:val="clear"/>
        </w:rPr>
        <w:t xml:space="preserve">- Giri</w:t>
      </w:r>
      <w:r>
        <w:rPr>
          <w:rFonts w:ascii="Arial" w:hAnsi="Arial" w:cs="Arial" w:eastAsia="Arial"/>
          <w:b/>
          <w:color w:val="FF0000"/>
          <w:spacing w:val="0"/>
          <w:position w:val="0"/>
          <w:sz w:val="26"/>
          <w:shd w:fill="auto" w:val="clear"/>
        </w:rPr>
        <w:t xml:space="preserve">ş Yap ve Kaydol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 yorum yapmak istiyorsa giriş yapmalıdır veya kayıt olmalıdır. Eğer kullanıcı giriş yapmazsa yorum yapamaz.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Nas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ıl Kayıt Olunur: Kayıt olmak 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çin gerekli bo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şluklar doldurulur. Daha sonrasında “Başarıyla Kayıt Oldunuz” yazısı geldikten sonra “Girişe D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ön” butonuna bas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ılır.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Kullan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ıcı belirttiği, “Kullanıcı Adı” ve “Şifre” girer. Siteye kayıt olup giriş yapmış olur.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293" w:dyaOrig="3320">
          <v:rect xmlns:o="urn:schemas-microsoft-com:office:office" xmlns:v="urn:schemas-microsoft-com:vml" id="rectole0000000000" style="width:464.650000pt;height:166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9293" w:dyaOrig="3320">
          <v:rect xmlns:o="urn:schemas-microsoft-com:office:office" xmlns:v="urn:schemas-microsoft-com:vml" id="rectole0000000001" style="width:464.650000pt;height:16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- UserMaster.Master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ğer Kullanıcı Giriş Yapmamışsa: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10042" w:dyaOrig="890">
          <v:rect xmlns:o="urn:schemas-microsoft-com:office:office" xmlns:v="urn:schemas-microsoft-com:vml" id="rectole0000000002" style="width:502.100000pt;height:44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ğer Kullanıcı Giriş Yaptıysa: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10062" w:dyaOrig="829">
          <v:rect xmlns:o="urn:schemas-microsoft-com:office:office" xmlns:v="urn:schemas-microsoft-com:vml" id="rectole0000000003" style="width:503.100000pt;height:4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ğer Admin Giriş Yaptıysa: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object w:dxaOrig="10062" w:dyaOrig="829">
          <v:rect xmlns:o="urn:schemas-microsoft-com:office:office" xmlns:v="urn:schemas-microsoft-com:vml" id="rectole0000000004" style="width:503.100000pt;height:41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- Default.aspx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Burada 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ıcı, istediği kategoriye tıkladığı zaman ilgili kategorilerdeki film gelir.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860" w:dyaOrig="4596">
          <v:rect xmlns:o="urn:schemas-microsoft-com:office:office" xmlns:v="urn:schemas-microsoft-com:vml" id="rectole0000000005" style="width:493.000000pt;height:229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-FilmParse.aspx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Burada, 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 filme tıklayıp film hakkında bilgiler edinebiliyor. “Kategori, IMDB puanı,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Özet,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İ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çerik” veya 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 deneyimlerini okuyabilir veya daha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öncesinden ya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şadığı deneyimleri diğer insanlarla paylaşabilir.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2"/>
          <w:shd w:fill="auto" w:val="clear"/>
        </w:rPr>
      </w:pPr>
      <w:r>
        <w:object w:dxaOrig="10285" w:dyaOrig="5385">
          <v:rect xmlns:o="urn:schemas-microsoft-com:office:office" xmlns:v="urn:schemas-microsoft-com:vml" id="rectole0000000006" style="width:514.250000pt;height:269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30"/>
          <w:shd w:fill="auto" w:val="clear"/>
        </w:rPr>
        <w:t xml:space="preserve">2- Admin Arayüzü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-Admin Giri</w:t>
      </w: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ş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Admin için ekstra bir admin paneli yap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ılmadı. Onun yerine kullanıcıların giriş yaptığı yerden giriş yapıyor; admin olup olmadığı method sayesinde belli oluyor.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ğer admin veya yetki kimdeyse, o giriş yaparsa “Admin Panel” butonuna basması yeterli.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556" w:dyaOrig="1214">
          <v:rect xmlns:o="urn:schemas-microsoft-com:office:office" xmlns:v="urn:schemas-microsoft-com:vml" id="rectole0000000007" style="width:477.800000pt;height:6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FF0000"/>
          <w:spacing w:val="0"/>
          <w:position w:val="0"/>
          <w:sz w:val="26"/>
          <w:shd w:fill="auto" w:val="clear"/>
        </w:rPr>
        <w:t xml:space="preserve">-Adminin Yapabilecekleri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1-Kategori Ekleme ve Düzenleme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314" w:dyaOrig="1599">
          <v:rect xmlns:o="urn:schemas-microsoft-com:office:office" xmlns:v="urn:schemas-microsoft-com:vml" id="rectole0000000008" style="width:465.700000pt;height:79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435" w:dyaOrig="1700">
          <v:rect xmlns:o="urn:schemas-microsoft-com:office:office" xmlns:v="urn:schemas-microsoft-com:vml" id="rectole0000000009" style="width:471.750000pt;height:85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2-Aktif ve Pasif Yorumlar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 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örmek ve Aktif veya Pasif Olarak De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ğiştirebilmek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941" w:dyaOrig="5406">
          <v:rect xmlns:o="urn:schemas-microsoft-com:office:office" xmlns:v="urn:schemas-microsoft-com:vml" id="rectole0000000010" style="width:497.050000pt;height:270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3-Kullan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 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ür Listeleme, Ekleme ve Düzenleme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881" w:dyaOrig="5223">
          <v:rect xmlns:o="urn:schemas-microsoft-com:office:office" xmlns:v="urn:schemas-microsoft-com:vml" id="rectole0000000011" style="width:494.050000pt;height:261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9941" w:dyaOrig="2348">
          <v:rect xmlns:o="urn:schemas-microsoft-com:office:office" xmlns:v="urn:schemas-microsoft-com:vml" id="rectole0000000012" style="width:497.050000pt;height:117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4-Kullan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ıcı Listeleme Ekleme ve 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üzenleme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022" w:dyaOrig="5406">
          <v:rect xmlns:o="urn:schemas-microsoft-com:office:office" xmlns:v="urn:schemas-microsoft-com:vml" id="rectole0000000013" style="width:501.100000pt;height:270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002" w:dyaOrig="5406">
          <v:rect xmlns:o="urn:schemas-microsoft-com:office:office" xmlns:v="urn:schemas-microsoft-com:vml" id="rectole0000000014" style="width:500.100000pt;height:270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5-Film Ekleme ve Düzenleme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0022" w:dyaOrig="4656">
          <v:rect xmlns:o="urn:schemas-microsoft-com:office:office" xmlns:v="urn:schemas-microsoft-com:vml" id="rectole0000000015" style="width:501.100000pt;height:232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9921" w:dyaOrig="5406">
          <v:rect xmlns:o="urn:schemas-microsoft-com:office:office" xmlns:v="urn:schemas-microsoft-com:vml" id="rectole0000000016" style="width:496.050000pt;height:270.3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07" w:dyaOrig="8038">
          <v:rect xmlns:o="urn:schemas-microsoft-com:office:office" xmlns:v="urn:schemas-microsoft-com:vml" id="rectole0000000017" style="width:275.350000pt;height:401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Batuhan Ediz Durna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